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Pr="00AC3E13" w:rsidRDefault="00AC3E13" w:rsidP="00AC3E13">
      <w:r w:rsidRPr="00AC3E13">
        <w:rPr>
          <w:rFonts w:ascii="Comfortaa" w:hAnsi="Comfortaa"/>
          <w:sz w:val="24"/>
          <w:szCs w:val="24"/>
        </w:rPr>
        <w:t>Kamionki</w:t>
      </w:r>
      <w:r w:rsidRPr="00AC3E13">
        <w:rPr>
          <w:rFonts w:ascii="Comfortaa" w:hAnsi="Comfortaa"/>
          <w:sz w:val="24"/>
          <w:szCs w:val="24"/>
        </w:rPr>
        <w:cr/>
        <w:t xml:space="preserve">Dom </w:t>
      </w:r>
      <w:bookmarkStart w:id="0" w:name="_GoBack"/>
      <w:bookmarkEnd w:id="0"/>
      <w:r w:rsidRPr="00AC3E13">
        <w:rPr>
          <w:rFonts w:ascii="Comfortaa" w:hAnsi="Comfortaa"/>
          <w:sz w:val="24"/>
          <w:szCs w:val="24"/>
        </w:rPr>
        <w:t>jednorodzinny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powierzchnia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230m2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kubatura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450m3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realizacja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2010-2012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inwestor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prywatny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wykończenia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naturalne, cegła, żelbet, glina, wełna drzewna, dąb, modrzew, łupek naturalny, ziemia ubijana, bentonit, </w:t>
      </w:r>
      <w:proofErr w:type="spellStart"/>
      <w:r w:rsidRPr="00AC3E13">
        <w:rPr>
          <w:rFonts w:ascii="Comfortaa" w:hAnsi="Comfortaa"/>
          <w:sz w:val="24"/>
          <w:szCs w:val="24"/>
        </w:rPr>
        <w:t>xps</w:t>
      </w:r>
      <w:proofErr w:type="spellEnd"/>
      <w:r w:rsidRPr="00AC3E13">
        <w:rPr>
          <w:rFonts w:ascii="Comfortaa" w:hAnsi="Comfortaa"/>
          <w:sz w:val="24"/>
          <w:szCs w:val="24"/>
        </w:rPr>
        <w:cr/>
      </w:r>
      <w:proofErr w:type="spellStart"/>
      <w:r w:rsidRPr="00AC3E13">
        <w:rPr>
          <w:rFonts w:ascii="Comfortaa" w:hAnsi="Comfortaa"/>
          <w:sz w:val="24"/>
          <w:szCs w:val="24"/>
        </w:rPr>
        <w:t>Ep</w:t>
      </w:r>
      <w:proofErr w:type="spellEnd"/>
      <w:r w:rsidRPr="00AC3E13">
        <w:rPr>
          <w:rFonts w:ascii="Comfortaa" w:hAnsi="Comfortaa"/>
          <w:sz w:val="24"/>
          <w:szCs w:val="24"/>
        </w:rPr>
        <w:t>= 48kWh/m2/rok</w:t>
      </w:r>
      <w:r w:rsidRPr="00AC3E13">
        <w:rPr>
          <w:rFonts w:ascii="Comfortaa" w:hAnsi="Comfortaa"/>
          <w:sz w:val="24"/>
          <w:szCs w:val="24"/>
        </w:rPr>
        <w:cr/>
      </w:r>
      <w:proofErr w:type="gramStart"/>
      <w:r w:rsidRPr="00AC3E13">
        <w:rPr>
          <w:rFonts w:ascii="Comfortaa" w:hAnsi="Comfortaa"/>
          <w:sz w:val="24"/>
          <w:szCs w:val="24"/>
        </w:rPr>
        <w:t>ogrzewanie</w:t>
      </w:r>
      <w:proofErr w:type="gramEnd"/>
      <w:r w:rsidRPr="00AC3E13">
        <w:rPr>
          <w:rFonts w:ascii="Comfortaa" w:hAnsi="Comfortaa"/>
          <w:sz w:val="24"/>
          <w:szCs w:val="24"/>
        </w:rPr>
        <w:t xml:space="preserve"> ścienne</w:t>
      </w:r>
    </w:p>
    <w:sectPr w:rsidR="006F7CC1" w:rsidRPr="00AC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AC3E13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2012-02-02T16:00:00Z</dcterms:created>
  <dcterms:modified xsi:type="dcterms:W3CDTF">2012-02-03T08:33:00Z</dcterms:modified>
</cp:coreProperties>
</file>